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38A" w14:textId="77777777" w:rsidR="00F6699D" w:rsidRPr="00190E41" w:rsidRDefault="00F6699D">
      <w:pPr>
        <w:rPr>
          <w:rFonts w:ascii="Tahoma" w:hAnsi="Tahoma" w:cs="Tahoma"/>
        </w:rPr>
      </w:pPr>
    </w:p>
    <w:p w14:paraId="2F639A56" w14:textId="0593625D" w:rsidR="00054A38" w:rsidRDefault="00054A38" w:rsidP="00054A38">
      <w:pPr>
        <w:jc w:val="center"/>
        <w:rPr>
          <w:rFonts w:ascii="Tahoma" w:hAnsi="Tahoma" w:cs="Tahoma"/>
          <w:b/>
        </w:rPr>
      </w:pPr>
      <w:r w:rsidRPr="00190E41">
        <w:rPr>
          <w:rFonts w:ascii="Tahoma" w:hAnsi="Tahoma" w:cs="Tahoma"/>
          <w:b/>
        </w:rPr>
        <w:t>TERMO DE RESPONSABILIDADE MÉDICA PARA ACOMPANHAMENTO DE ESTAGIÁRIOS</w:t>
      </w:r>
    </w:p>
    <w:p w14:paraId="02313A58" w14:textId="77777777" w:rsidR="00B54FF7" w:rsidRPr="00190E41" w:rsidRDefault="00B54FF7" w:rsidP="00054A38">
      <w:pPr>
        <w:jc w:val="center"/>
        <w:rPr>
          <w:rFonts w:ascii="Tahoma" w:hAnsi="Tahoma" w:cs="Tahoma"/>
          <w:b/>
        </w:rPr>
      </w:pPr>
    </w:p>
    <w:p w14:paraId="675DE152" w14:textId="3AAACAB1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Eu, </w:t>
      </w:r>
      <w:proofErr w:type="spellStart"/>
      <w:r w:rsidR="004F24BE" w:rsidRPr="004F24BE">
        <w:rPr>
          <w:rFonts w:ascii="Tahoma" w:hAnsi="Tahoma" w:cs="Tahoma"/>
          <w:color w:val="FF0000"/>
        </w:rPr>
        <w:t>xxxxxxxxxxxxxx</w:t>
      </w:r>
      <w:proofErr w:type="spellEnd"/>
      <w:r w:rsidRPr="00190E41">
        <w:rPr>
          <w:rFonts w:ascii="Tahoma" w:hAnsi="Tahoma" w:cs="Tahoma"/>
        </w:rPr>
        <w:t>, portador(a) do RG</w:t>
      </w:r>
      <w:r w:rsidR="00A33113">
        <w:rPr>
          <w:rFonts w:ascii="Tahoma" w:hAnsi="Tahoma" w:cs="Tahoma"/>
        </w:rPr>
        <w:t xml:space="preserve"> </w:t>
      </w:r>
      <w:r w:rsidR="004C5C87">
        <w:rPr>
          <w:rFonts w:ascii="Tahoma" w:hAnsi="Tahoma" w:cs="Tahoma"/>
          <w:b/>
          <w:bCs/>
        </w:rPr>
        <w:t xml:space="preserve">  </w:t>
      </w:r>
      <w:proofErr w:type="spellStart"/>
      <w:r w:rsidR="004F24BE" w:rsidRPr="004F24BE">
        <w:rPr>
          <w:rFonts w:ascii="Tahoma" w:hAnsi="Tahoma" w:cs="Tahoma"/>
          <w:color w:val="FF0000"/>
        </w:rPr>
        <w:t>xxxxxxxxxxxxxx</w:t>
      </w:r>
      <w:proofErr w:type="spellEnd"/>
      <w:r w:rsidR="004C5C87">
        <w:rPr>
          <w:rFonts w:ascii="Tahoma" w:hAnsi="Tahoma" w:cs="Tahoma"/>
          <w:b/>
          <w:bCs/>
        </w:rPr>
        <w:t xml:space="preserve">  </w:t>
      </w:r>
      <w:r w:rsidRPr="00190E41">
        <w:rPr>
          <w:rFonts w:ascii="Tahoma" w:hAnsi="Tahoma" w:cs="Tahoma"/>
        </w:rPr>
        <w:t>inscrito(a) no CPF sob o número</w:t>
      </w:r>
      <w:r w:rsidR="004C5C87">
        <w:rPr>
          <w:rFonts w:ascii="Tahoma" w:hAnsi="Tahoma" w:cs="Tahoma"/>
          <w:b/>
          <w:bCs/>
        </w:rPr>
        <w:t xml:space="preserve">     </w:t>
      </w:r>
      <w:proofErr w:type="spellStart"/>
      <w:r w:rsidR="004F24BE" w:rsidRPr="004F24BE">
        <w:rPr>
          <w:rFonts w:ascii="Tahoma" w:hAnsi="Tahoma" w:cs="Tahoma"/>
          <w:color w:val="FF0000"/>
        </w:rPr>
        <w:t>xxxxxxxxxxxxxx</w:t>
      </w:r>
      <w:proofErr w:type="spellEnd"/>
      <w:r w:rsidR="004C5C87">
        <w:rPr>
          <w:rFonts w:ascii="Tahoma" w:hAnsi="Tahoma" w:cs="Tahoma"/>
          <w:b/>
          <w:bCs/>
        </w:rPr>
        <w:t xml:space="preserve">  </w:t>
      </w:r>
      <w:r w:rsidRPr="00190E41">
        <w:rPr>
          <w:rFonts w:ascii="Tahoma" w:hAnsi="Tahoma" w:cs="Tahoma"/>
        </w:rPr>
        <w:t>, com Registro no Conselho Federal de Medicina sob o número</w:t>
      </w:r>
      <w:r w:rsidR="004C5C87">
        <w:rPr>
          <w:rFonts w:ascii="Tahoma" w:hAnsi="Tahoma" w:cs="Tahoma"/>
          <w:b/>
          <w:bCs/>
        </w:rPr>
        <w:t xml:space="preserve">  </w:t>
      </w:r>
      <w:proofErr w:type="spellStart"/>
      <w:r w:rsidR="004F24BE" w:rsidRPr="004F24BE">
        <w:rPr>
          <w:rFonts w:ascii="Tahoma" w:hAnsi="Tahoma" w:cs="Tahoma"/>
          <w:color w:val="FF0000"/>
        </w:rPr>
        <w:t>xxxxxxxxxxxxxx</w:t>
      </w:r>
      <w:proofErr w:type="spellEnd"/>
      <w:r w:rsidR="004F24BE">
        <w:rPr>
          <w:rFonts w:ascii="Tahoma" w:hAnsi="Tahoma" w:cs="Tahoma"/>
          <w:color w:val="FF0000"/>
        </w:rPr>
        <w:t>,</w:t>
      </w:r>
      <w:r w:rsidRPr="00190E41">
        <w:rPr>
          <w:rFonts w:ascii="Tahoma" w:hAnsi="Tahoma" w:cs="Tahoma"/>
        </w:rPr>
        <w:t xml:space="preserve"> em função da prestação de serviços médicos e hospitalares, para este ato denominado INSTRUTOR, que  exerço nas dependências da  ASSOCIAÇÃO DOS FORNECEDORES DE CANA – SECÇÃO HOSPITAL, ( aqui denominado apenas “Hospital” ),  declaro-me ciente das regras que devo seguir, no papel de tutor dos ESTAGIÁRIOS que me acompanharem, e que constam abaixo. </w:t>
      </w:r>
    </w:p>
    <w:p w14:paraId="1799E4D4" w14:textId="77777777" w:rsidR="00054A38" w:rsidRPr="00190E41" w:rsidRDefault="00054A38" w:rsidP="00054A38">
      <w:pPr>
        <w:pStyle w:val="PargrafodaLista"/>
        <w:numPr>
          <w:ilvl w:val="0"/>
          <w:numId w:val="1"/>
        </w:numPr>
        <w:ind w:left="0"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O presente Termo tem por objetivo estabelecer as responsabilidades, condições de relacionamento e uso de informações do Hospital dos Fornecedores de Cana entre INSTRUTORES e ESTAGIÁRIOS, durante a vigência do presente estágio voluntário. </w:t>
      </w:r>
    </w:p>
    <w:p w14:paraId="05EC4AEC" w14:textId="77777777" w:rsidR="00054A38" w:rsidRPr="00190E41" w:rsidRDefault="00054A38" w:rsidP="00054A38">
      <w:pPr>
        <w:pStyle w:val="PargrafodaLista"/>
        <w:ind w:left="0"/>
        <w:rPr>
          <w:rFonts w:ascii="Tahoma" w:hAnsi="Tahoma" w:cs="Tahoma"/>
        </w:rPr>
      </w:pPr>
    </w:p>
    <w:p w14:paraId="5502F229" w14:textId="77777777" w:rsidR="00054A38" w:rsidRPr="00190E41" w:rsidRDefault="00054A38" w:rsidP="00054A38">
      <w:pPr>
        <w:pStyle w:val="PargrafodaLista"/>
        <w:numPr>
          <w:ilvl w:val="0"/>
          <w:numId w:val="1"/>
        </w:numPr>
        <w:ind w:left="0"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O INSTRUTOR ficará encarregado de colher e fornece documentação solicitada pelo Hospital, para aprovação de suas visitas e estudos acadêmicos dentro de suas dependências, como exemplos importantes, mas não se limitando a estes, documentos que comprovem a regularização do curso perante o MEC, comprovante de matrícula entre outros. </w:t>
      </w:r>
    </w:p>
    <w:p w14:paraId="6D10F219" w14:textId="77777777" w:rsidR="00054A38" w:rsidRPr="00190E41" w:rsidRDefault="00054A38" w:rsidP="00054A38">
      <w:pPr>
        <w:pStyle w:val="PargrafodaLista"/>
        <w:rPr>
          <w:rFonts w:ascii="Tahoma" w:hAnsi="Tahoma" w:cs="Tahoma"/>
        </w:rPr>
      </w:pPr>
    </w:p>
    <w:p w14:paraId="3E2495CE" w14:textId="77777777" w:rsidR="00054A38" w:rsidRPr="00190E41" w:rsidRDefault="00054A38" w:rsidP="00054A38">
      <w:pPr>
        <w:pStyle w:val="PargrafodaLista"/>
        <w:numPr>
          <w:ilvl w:val="0"/>
          <w:numId w:val="2"/>
        </w:numPr>
        <w:ind w:left="0"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>O INSTRUTOR se responsabilizará pelos atos cometidos pelos ESTAGIÁRIOS, posto que o presente estágio não resta em na realização de NENHUMA atividade técnica, servindo apenas para observação e acompanhamento de procedimentos e rotinas do Hospital.</w:t>
      </w:r>
    </w:p>
    <w:p w14:paraId="1C93C8E5" w14:textId="77777777" w:rsidR="00054A38" w:rsidRPr="00190E41" w:rsidRDefault="00054A38" w:rsidP="00054A38">
      <w:pPr>
        <w:pStyle w:val="PargrafodaLista"/>
        <w:rPr>
          <w:rFonts w:ascii="Tahoma" w:hAnsi="Tahoma" w:cs="Tahoma"/>
        </w:rPr>
      </w:pPr>
    </w:p>
    <w:p w14:paraId="6C8EB07C" w14:textId="77777777" w:rsidR="00054A38" w:rsidRPr="00190E41" w:rsidRDefault="00054A38" w:rsidP="00054A38">
      <w:pPr>
        <w:pStyle w:val="PargrafodaLista"/>
        <w:numPr>
          <w:ilvl w:val="0"/>
          <w:numId w:val="1"/>
        </w:numPr>
        <w:ind w:left="0" w:firstLine="709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Todo estagiário deve assinar conhecimento das normas internas do HFC, apresentadas em vídeo no link (link de intranet do HFC e/ou da faculdade) E será responsabilidade do INSTRUTOR zelar para que as regras e políticas a sejam seguidas no HFC Saúde pelos ESTAGIÁRIOS, especialmente no que diz respeito a evitar uso de celulares, respeitar o silêncio, além do uso de trajes adequados (proibidas roupas curtas e transparente e não conformes a NR 32 e uso de jalecos fora das dependências do Hospital). </w:t>
      </w:r>
    </w:p>
    <w:p w14:paraId="39158733" w14:textId="77777777" w:rsidR="00054A38" w:rsidRPr="00190E41" w:rsidRDefault="00054A38" w:rsidP="00054A38">
      <w:pPr>
        <w:pStyle w:val="PargrafodaLista"/>
        <w:jc w:val="both"/>
        <w:rPr>
          <w:rFonts w:ascii="Tahoma" w:hAnsi="Tahoma" w:cs="Tahoma"/>
        </w:rPr>
      </w:pPr>
    </w:p>
    <w:p w14:paraId="18D2CADE" w14:textId="77777777" w:rsidR="00054A38" w:rsidRPr="00190E41" w:rsidRDefault="00054A38" w:rsidP="00054A38">
      <w:pPr>
        <w:pStyle w:val="PargrafodaLista"/>
        <w:numPr>
          <w:ilvl w:val="0"/>
          <w:numId w:val="1"/>
        </w:numPr>
        <w:ind w:left="0" w:firstLine="709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Todas as informações técnicas obtidas através do estudo acadêmico e relacionadas a colaboradores, pacientes, clientes, demais prestadores de serviços, documentos, dados e funcionamento, organização ou desempenho do Hospital serão tidas como CONFIDENCIAIS E SIGILOSAS, cabendo ao INSTRUTOR informar os ESTAGIÁRIOS quanto às normas internas e necessidade do sigilo, conforme a Lei Geral de Proteção de Dados (LGPD) - Lei nº 13.709/2018 e outras que vierem a alterá-las, </w:t>
      </w:r>
    </w:p>
    <w:p w14:paraId="69BD6330" w14:textId="77777777" w:rsidR="00054A38" w:rsidRPr="00190E41" w:rsidRDefault="00054A38" w:rsidP="00054A38">
      <w:pPr>
        <w:pStyle w:val="PargrafodaLista"/>
        <w:rPr>
          <w:rFonts w:ascii="Tahoma" w:hAnsi="Tahoma" w:cs="Tahoma"/>
        </w:rPr>
      </w:pPr>
    </w:p>
    <w:p w14:paraId="13ABEAE0" w14:textId="77777777" w:rsidR="00054A38" w:rsidRPr="00190E41" w:rsidRDefault="00054A38" w:rsidP="00054A38">
      <w:pPr>
        <w:rPr>
          <w:rFonts w:ascii="Tahoma" w:hAnsi="Tahoma" w:cs="Tahoma"/>
        </w:rPr>
      </w:pPr>
    </w:p>
    <w:p w14:paraId="09F076A3" w14:textId="4EE3C93C" w:rsidR="00054A38" w:rsidRPr="00190E41" w:rsidRDefault="00054A38" w:rsidP="00054A38">
      <w:pPr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>além das determinações de órgãos reguladores/fiscalizadores sobre a matéria, em especial quanto ao uso, manuseio e guarda dos dados pessoais e equivalentes.</w:t>
      </w:r>
    </w:p>
    <w:p w14:paraId="5B796503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6.        As informações confidenciais demonstradas aos ESTAGIÁRIOS somente poderão ser abertas a terceiro mediante consentimento prévio e por escrito do Hospital. </w:t>
      </w:r>
    </w:p>
    <w:p w14:paraId="5B2507BE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>7.        O sigilo se aplica também aos dados pessoais e sensíveis, quaisquer informações que vier a ter acesso em função dos estudos, havendo necessidade expressa de autorização do titular dos dados para informações passadas à terceiros. Compromete-se a seguir as cláusulas de confidencialidade sob pena da lei</w:t>
      </w:r>
    </w:p>
    <w:p w14:paraId="36A6F431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7.1)     Serão consideradas para efeito deste termo toda e qualquer informação, patenteada ou não, de natureza técnica, operacional, comercial, jurídica, Know-how, invenções, processos, fórmulas e designs, patenteáveis ou não, sistemas de produção, logística e layouts, planos de negócios (business </w:t>
      </w:r>
      <w:proofErr w:type="spellStart"/>
      <w:r w:rsidRPr="00190E41">
        <w:rPr>
          <w:rFonts w:ascii="Tahoma" w:hAnsi="Tahoma" w:cs="Tahoma"/>
        </w:rPr>
        <w:t>plans</w:t>
      </w:r>
      <w:proofErr w:type="spellEnd"/>
      <w:r w:rsidRPr="00190E41">
        <w:rPr>
          <w:rFonts w:ascii="Tahoma" w:hAnsi="Tahoma" w:cs="Tahoma"/>
        </w:rPr>
        <w:t xml:space="preserve">), métodos de contabilidade, técnicas e experiências acumuladas, documentos, contratos, papéis, estudos, pareceres e pesquisas a que o Estudante tenha acesso, por meio físico, eletrônico ou oral. </w:t>
      </w:r>
    </w:p>
    <w:p w14:paraId="3DF2D26B" w14:textId="77777777" w:rsidR="00054A38" w:rsidRPr="00190E41" w:rsidRDefault="00054A38" w:rsidP="00054A38">
      <w:pPr>
        <w:pStyle w:val="Corpodetexto"/>
        <w:ind w:firstLine="708"/>
        <w:rPr>
          <w:rFonts w:ascii="Tahoma" w:hAnsi="Tahoma" w:cs="Tahoma"/>
          <w:b w:val="0"/>
          <w:bCs w:val="0"/>
          <w:sz w:val="22"/>
          <w:szCs w:val="22"/>
        </w:rPr>
      </w:pPr>
      <w:bookmarkStart w:id="0" w:name="_Hlk79732094"/>
      <w:r w:rsidRPr="00190E41">
        <w:rPr>
          <w:rFonts w:ascii="Tahoma" w:hAnsi="Tahoma" w:cs="Tahoma"/>
          <w:b w:val="0"/>
          <w:bCs w:val="0"/>
          <w:sz w:val="22"/>
          <w:szCs w:val="22"/>
        </w:rPr>
        <w:t>7.2)</w:t>
      </w:r>
      <w:r w:rsidRPr="00190E41">
        <w:rPr>
          <w:rFonts w:ascii="Tahoma" w:hAnsi="Tahoma" w:cs="Tahoma"/>
          <w:sz w:val="22"/>
          <w:szCs w:val="22"/>
        </w:rPr>
        <w:t xml:space="preserve">    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>Para os fins deste documento e da Legislação de Proteção de Dados, especificam as seguintes definições:</w:t>
      </w:r>
    </w:p>
    <w:p w14:paraId="277F2BD0" w14:textId="77777777" w:rsidR="00054A38" w:rsidRPr="00190E41" w:rsidRDefault="00054A38" w:rsidP="00054A38">
      <w:pPr>
        <w:pStyle w:val="Corpodetexto"/>
        <w:ind w:firstLine="709"/>
        <w:rPr>
          <w:rFonts w:ascii="Tahoma" w:hAnsi="Tahoma" w:cs="Tahoma"/>
          <w:b w:val="0"/>
          <w:bCs w:val="0"/>
          <w:sz w:val="22"/>
          <w:szCs w:val="22"/>
        </w:rPr>
      </w:pPr>
      <w:r w:rsidRPr="00190E41">
        <w:rPr>
          <w:rFonts w:ascii="Tahoma" w:hAnsi="Tahoma" w:cs="Tahoma"/>
          <w:b w:val="0"/>
          <w:bCs w:val="0"/>
          <w:sz w:val="22"/>
          <w:szCs w:val="22"/>
        </w:rPr>
        <w:t>•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ab/>
      </w:r>
      <w:r w:rsidRPr="00190E41">
        <w:rPr>
          <w:rFonts w:ascii="Tahoma" w:hAnsi="Tahoma" w:cs="Tahoma"/>
          <w:sz w:val="22"/>
          <w:szCs w:val="22"/>
        </w:rPr>
        <w:t>Dado Pessoal: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 xml:space="preserve"> informação relacionada a pessoa natural identificada ou identificável.</w:t>
      </w:r>
    </w:p>
    <w:p w14:paraId="54C09557" w14:textId="77777777" w:rsidR="00054A38" w:rsidRPr="00190E41" w:rsidRDefault="00054A38" w:rsidP="00054A38">
      <w:pPr>
        <w:pStyle w:val="Corpodetexto"/>
        <w:ind w:firstLine="708"/>
        <w:rPr>
          <w:rFonts w:ascii="Tahoma" w:hAnsi="Tahoma" w:cs="Tahoma"/>
          <w:b w:val="0"/>
          <w:bCs w:val="0"/>
          <w:sz w:val="22"/>
          <w:szCs w:val="22"/>
        </w:rPr>
      </w:pPr>
      <w:r w:rsidRPr="00190E41">
        <w:rPr>
          <w:rFonts w:ascii="Tahoma" w:hAnsi="Tahoma" w:cs="Tahoma"/>
          <w:b w:val="0"/>
          <w:bCs w:val="0"/>
          <w:sz w:val="22"/>
          <w:szCs w:val="22"/>
        </w:rPr>
        <w:t>•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ab/>
      </w:r>
      <w:r w:rsidRPr="00190E41">
        <w:rPr>
          <w:rFonts w:ascii="Tahoma" w:hAnsi="Tahoma" w:cs="Tahoma"/>
          <w:sz w:val="22"/>
          <w:szCs w:val="22"/>
        </w:rPr>
        <w:t>Dado Pessoal Sensível: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 xml:space="preserve">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natural.</w:t>
      </w:r>
    </w:p>
    <w:p w14:paraId="7B2E0F15" w14:textId="77777777" w:rsidR="00054A38" w:rsidRPr="00190E41" w:rsidRDefault="00054A38" w:rsidP="00054A38">
      <w:pPr>
        <w:pStyle w:val="Corpodetexto"/>
        <w:ind w:firstLine="708"/>
        <w:rPr>
          <w:rFonts w:ascii="Tahoma" w:hAnsi="Tahoma" w:cs="Tahoma"/>
          <w:b w:val="0"/>
          <w:bCs w:val="0"/>
          <w:sz w:val="22"/>
          <w:szCs w:val="22"/>
        </w:rPr>
      </w:pPr>
      <w:r w:rsidRPr="00190E41">
        <w:rPr>
          <w:rFonts w:ascii="Tahoma" w:hAnsi="Tahoma" w:cs="Tahoma"/>
          <w:b w:val="0"/>
          <w:bCs w:val="0"/>
          <w:sz w:val="22"/>
          <w:szCs w:val="22"/>
        </w:rPr>
        <w:t>•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ab/>
      </w:r>
      <w:r w:rsidRPr="00190E41">
        <w:rPr>
          <w:rFonts w:ascii="Tahoma" w:hAnsi="Tahoma" w:cs="Tahoma"/>
          <w:sz w:val="22"/>
          <w:szCs w:val="22"/>
        </w:rPr>
        <w:t>Titular: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 xml:space="preserve"> Pessoa natural a quem se referem os dados pessoais que são objeto de tratamento.</w:t>
      </w:r>
    </w:p>
    <w:p w14:paraId="310588B9" w14:textId="77777777" w:rsidR="00054A38" w:rsidRPr="00190E41" w:rsidRDefault="00054A38" w:rsidP="00054A38">
      <w:pPr>
        <w:pStyle w:val="Corpodetexto"/>
        <w:ind w:firstLine="708"/>
        <w:rPr>
          <w:rFonts w:ascii="Tahoma" w:hAnsi="Tahoma" w:cs="Tahoma"/>
          <w:b w:val="0"/>
          <w:bCs w:val="0"/>
          <w:sz w:val="22"/>
          <w:szCs w:val="22"/>
        </w:rPr>
      </w:pPr>
    </w:p>
    <w:p w14:paraId="3C5AF0DB" w14:textId="77777777" w:rsidR="00054A38" w:rsidRPr="00190E41" w:rsidRDefault="00054A38" w:rsidP="00054A38">
      <w:pPr>
        <w:pStyle w:val="Corpodetexto"/>
        <w:ind w:firstLine="708"/>
        <w:rPr>
          <w:rFonts w:ascii="Tahoma" w:hAnsi="Tahoma" w:cs="Tahoma"/>
          <w:b w:val="0"/>
          <w:bCs w:val="0"/>
          <w:sz w:val="22"/>
          <w:szCs w:val="22"/>
        </w:rPr>
      </w:pPr>
      <w:r w:rsidRPr="00190E41">
        <w:rPr>
          <w:rFonts w:ascii="Tahoma" w:hAnsi="Tahoma" w:cs="Tahoma"/>
          <w:b w:val="0"/>
          <w:bCs w:val="0"/>
          <w:sz w:val="22"/>
          <w:szCs w:val="22"/>
        </w:rPr>
        <w:t>•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ab/>
      </w:r>
      <w:r w:rsidRPr="00190E41">
        <w:rPr>
          <w:rFonts w:ascii="Tahoma" w:hAnsi="Tahoma" w:cs="Tahoma"/>
          <w:sz w:val="22"/>
          <w:szCs w:val="22"/>
        </w:rPr>
        <w:t>Tratamento:</w:t>
      </w:r>
      <w:r w:rsidRPr="00190E41">
        <w:rPr>
          <w:rFonts w:ascii="Tahoma" w:hAnsi="Tahoma" w:cs="Tahoma"/>
          <w:b w:val="0"/>
          <w:bCs w:val="0"/>
          <w:sz w:val="22"/>
          <w:szCs w:val="22"/>
        </w:rPr>
        <w:t xml:space="preserve"> 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bookmarkEnd w:id="0"/>
    <w:p w14:paraId="07D6DEA0" w14:textId="77777777" w:rsidR="00054A38" w:rsidRPr="00190E41" w:rsidRDefault="00054A38" w:rsidP="00054A38">
      <w:pPr>
        <w:pStyle w:val="PargrafodaLista"/>
        <w:ind w:left="708"/>
        <w:rPr>
          <w:rFonts w:ascii="Tahoma" w:hAnsi="Tahoma" w:cs="Tahoma"/>
        </w:rPr>
      </w:pPr>
    </w:p>
    <w:p w14:paraId="5927442A" w14:textId="4E88B714" w:rsidR="00054A38" w:rsidRPr="00190E41" w:rsidRDefault="00054A38" w:rsidP="00054A38">
      <w:pPr>
        <w:pStyle w:val="PargrafodaLista"/>
        <w:numPr>
          <w:ilvl w:val="0"/>
          <w:numId w:val="3"/>
        </w:numPr>
        <w:ind w:left="0" w:firstLine="709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A não observância das disposições de confidencialidade estabelecidas neste instrumento sujeitará o ESTAGIÁRIO, bem como seu INSTRUTOR à apuração e às medidas legais cabíveis. </w:t>
      </w:r>
    </w:p>
    <w:p w14:paraId="526EE742" w14:textId="77777777" w:rsidR="00054A38" w:rsidRPr="00190E41" w:rsidRDefault="00054A38" w:rsidP="00054A38">
      <w:pPr>
        <w:pStyle w:val="PargrafodaLista"/>
        <w:ind w:left="708"/>
        <w:rPr>
          <w:rFonts w:ascii="Tahoma" w:hAnsi="Tahoma" w:cs="Tahoma"/>
        </w:rPr>
      </w:pPr>
    </w:p>
    <w:p w14:paraId="03AAAD51" w14:textId="77777777" w:rsidR="00054A38" w:rsidRPr="00190E41" w:rsidRDefault="00054A38" w:rsidP="00054A38">
      <w:pPr>
        <w:pStyle w:val="PargrafodaLista"/>
        <w:rPr>
          <w:rFonts w:ascii="Tahoma" w:eastAsia="Times New Roman" w:hAnsi="Tahoma" w:cs="Tahoma"/>
          <w:lang w:eastAsia="pt-BR"/>
        </w:rPr>
      </w:pPr>
      <w:bookmarkStart w:id="1" w:name="_Hlk79732820"/>
    </w:p>
    <w:p w14:paraId="45C7A3D7" w14:textId="77777777" w:rsidR="00054A38" w:rsidRPr="00190E41" w:rsidRDefault="00054A38" w:rsidP="00054A3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ahoma" w:eastAsia="Times New Roman" w:hAnsi="Tahoma" w:cs="Tahoma"/>
          <w:lang w:eastAsia="pt-BR"/>
        </w:rPr>
      </w:pPr>
      <w:r w:rsidRPr="00190E41">
        <w:rPr>
          <w:rFonts w:ascii="Tahoma" w:eastAsia="Times New Roman" w:hAnsi="Tahoma" w:cs="Tahoma"/>
          <w:bdr w:val="none" w:sz="0" w:space="0" w:color="auto" w:frame="1"/>
          <w:lang w:eastAsia="pt-BR"/>
        </w:rPr>
        <w:lastRenderedPageBreak/>
        <w:t>As Partes declaram conhecer as normas de prevenção à corrupção previstas na legislação brasileira, dentre elas, a Lei de Improbidade Administrativa (Lei nº 8.429/1992) e a Lei nº 12.846/2013 e seus regulamentos (em conjunto, “Leis Anticorrupção”) e se comprometem a cumpri-las fielmente, por si e por seus sócios, colaboradores, bem como exigir o seu cumprimento pelos terceiros por elas supervisionados. </w:t>
      </w:r>
    </w:p>
    <w:p w14:paraId="16E5376A" w14:textId="77777777" w:rsidR="00054A38" w:rsidRPr="00190E41" w:rsidRDefault="00054A38" w:rsidP="00054A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bookmarkEnd w:id="1"/>
    <w:p w14:paraId="728B9BD8" w14:textId="77777777" w:rsidR="00054A38" w:rsidRPr="00190E41" w:rsidRDefault="00054A38" w:rsidP="00054A38">
      <w:pPr>
        <w:pStyle w:val="PargrafodaLista"/>
        <w:numPr>
          <w:ilvl w:val="0"/>
          <w:numId w:val="3"/>
        </w:numPr>
        <w:ind w:left="0"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O não cumprimento das cláusulas aqui dispostas importará de pleno direito, independentemente de aviso ou notificação, na interrupção imediata do Estágio, além do fim do presente Termo. </w:t>
      </w:r>
    </w:p>
    <w:p w14:paraId="70E6B277" w14:textId="77777777" w:rsidR="00054A38" w:rsidRPr="00190E41" w:rsidRDefault="00054A38" w:rsidP="00054A38">
      <w:pPr>
        <w:pStyle w:val="PargrafodaLista"/>
        <w:rPr>
          <w:rFonts w:ascii="Tahoma" w:hAnsi="Tahoma" w:cs="Tahoma"/>
        </w:rPr>
      </w:pPr>
    </w:p>
    <w:p w14:paraId="4A1C3DDE" w14:textId="52D9E683" w:rsidR="00054A38" w:rsidRPr="00190E41" w:rsidRDefault="00054A38" w:rsidP="00190E41">
      <w:pPr>
        <w:pStyle w:val="PargrafodaLista"/>
        <w:numPr>
          <w:ilvl w:val="0"/>
          <w:numId w:val="3"/>
        </w:numPr>
        <w:spacing w:line="240" w:lineRule="auto"/>
        <w:ind w:left="0"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Sendo certo que o INSTRUTOR definido neste </w:t>
      </w:r>
      <w:r w:rsidR="00190E41" w:rsidRPr="00190E41">
        <w:rPr>
          <w:rFonts w:ascii="Tahoma" w:hAnsi="Tahoma" w:cs="Tahoma"/>
        </w:rPr>
        <w:t>T</w:t>
      </w:r>
      <w:r w:rsidRPr="00190E41">
        <w:rPr>
          <w:rFonts w:ascii="Tahoma" w:hAnsi="Tahoma" w:cs="Tahoma"/>
        </w:rPr>
        <w:t>ermo irá supervisionar acompanhamento nas áreas</w:t>
      </w:r>
      <w:r w:rsidR="00A81E4A">
        <w:rPr>
          <w:rFonts w:ascii="Tahoma" w:hAnsi="Tahoma" w:cs="Tahoma"/>
        </w:rPr>
        <w:t xml:space="preserve"> </w:t>
      </w:r>
      <w:proofErr w:type="spellStart"/>
      <w:r w:rsidR="004F24BE" w:rsidRPr="004F24BE">
        <w:rPr>
          <w:rFonts w:ascii="Tahoma" w:hAnsi="Tahoma" w:cs="Tahoma"/>
          <w:color w:val="FF0000"/>
        </w:rPr>
        <w:t>xxxxxxxxxxxxxx</w:t>
      </w:r>
      <w:proofErr w:type="spellEnd"/>
      <w:r w:rsidR="004F24BE">
        <w:rPr>
          <w:rFonts w:ascii="Tahoma" w:hAnsi="Tahoma" w:cs="Tahoma"/>
          <w:color w:val="FF0000"/>
        </w:rPr>
        <w:t xml:space="preserve">, </w:t>
      </w:r>
      <w:r w:rsidR="004F24BE" w:rsidRPr="004F24BE">
        <w:rPr>
          <w:rFonts w:ascii="Tahoma" w:hAnsi="Tahoma" w:cs="Tahoma"/>
          <w:color w:val="000000" w:themeColor="text1"/>
        </w:rPr>
        <w:t>os</w:t>
      </w:r>
      <w:r w:rsidR="00190E41" w:rsidRPr="00190E41">
        <w:rPr>
          <w:rFonts w:ascii="Tahoma" w:hAnsi="Tahoma" w:cs="Tahoma"/>
        </w:rPr>
        <w:t xml:space="preserve"> ESTAGIÁRIOS:</w:t>
      </w:r>
      <w:r w:rsidR="004C5C87">
        <w:rPr>
          <w:rFonts w:ascii="Tahoma" w:hAnsi="Tahoma" w:cs="Tahoma"/>
        </w:rPr>
        <w:t xml:space="preserve">  </w:t>
      </w:r>
      <w:proofErr w:type="spellStart"/>
      <w:r w:rsidR="004F24BE" w:rsidRPr="004F24BE">
        <w:rPr>
          <w:rFonts w:ascii="Tahoma" w:hAnsi="Tahoma" w:cs="Tahoma"/>
          <w:color w:val="FF0000"/>
        </w:rPr>
        <w:t>xxxxxxxxxxxxxx</w:t>
      </w:r>
      <w:proofErr w:type="spellEnd"/>
      <w:r w:rsidR="004C5C87">
        <w:rPr>
          <w:rFonts w:ascii="Tahoma" w:hAnsi="Tahoma" w:cs="Tahoma"/>
        </w:rPr>
        <w:t xml:space="preserve">                          </w:t>
      </w:r>
      <w:r w:rsidR="00190E41" w:rsidRPr="00190E41">
        <w:rPr>
          <w:rFonts w:ascii="Tahoma" w:hAnsi="Tahoma" w:cs="Tahoma"/>
        </w:rPr>
        <w:t xml:space="preserve"> </w:t>
      </w:r>
      <w:r w:rsidRPr="00190E41">
        <w:rPr>
          <w:rFonts w:ascii="Tahoma" w:hAnsi="Tahoma" w:cs="Tahoma"/>
        </w:rPr>
        <w:t xml:space="preserve">sempre responsável pela observância quanto as regras internas e de sigilo. </w:t>
      </w:r>
    </w:p>
    <w:p w14:paraId="61D0DDD4" w14:textId="77777777" w:rsidR="00054A38" w:rsidRPr="00190E41" w:rsidRDefault="00054A38" w:rsidP="00054A38">
      <w:pPr>
        <w:pStyle w:val="PargrafodaLista"/>
        <w:spacing w:line="240" w:lineRule="auto"/>
        <w:ind w:left="0"/>
        <w:jc w:val="both"/>
        <w:rPr>
          <w:rFonts w:ascii="Tahoma" w:hAnsi="Tahoma" w:cs="Tahoma"/>
        </w:rPr>
      </w:pPr>
    </w:p>
    <w:p w14:paraId="24DAEED3" w14:textId="3520B386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>Assim, ciente do teor, e após ter lido e discutido, assino o presente documento perante duas testemunhas, para os devid</w:t>
      </w:r>
      <w:r w:rsidR="00190E41">
        <w:rPr>
          <w:rFonts w:ascii="Tahoma" w:hAnsi="Tahoma" w:cs="Tahoma"/>
        </w:rPr>
        <w:t>o</w:t>
      </w:r>
      <w:r w:rsidRPr="00190E41">
        <w:rPr>
          <w:rFonts w:ascii="Tahoma" w:hAnsi="Tahoma" w:cs="Tahoma"/>
        </w:rPr>
        <w:t xml:space="preserve">s fins de Direito. </w:t>
      </w:r>
    </w:p>
    <w:p w14:paraId="49460D3A" w14:textId="77777777" w:rsidR="00054A38" w:rsidRPr="00190E41" w:rsidRDefault="00054A38" w:rsidP="00054A38">
      <w:pPr>
        <w:ind w:firstLine="708"/>
        <w:jc w:val="right"/>
        <w:rPr>
          <w:rFonts w:ascii="Tahoma" w:hAnsi="Tahoma" w:cs="Tahoma"/>
        </w:rPr>
      </w:pPr>
    </w:p>
    <w:p w14:paraId="5A065E2A" w14:textId="77777777" w:rsidR="00054A38" w:rsidRPr="00190E41" w:rsidRDefault="00054A38" w:rsidP="00054A38">
      <w:pPr>
        <w:ind w:firstLine="708"/>
        <w:jc w:val="right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Piracicaba, _____ de _____________________ </w:t>
      </w:r>
      <w:proofErr w:type="spellStart"/>
      <w:r w:rsidRPr="00190E41">
        <w:rPr>
          <w:rFonts w:ascii="Tahoma" w:hAnsi="Tahoma" w:cs="Tahoma"/>
        </w:rPr>
        <w:t>de</w:t>
      </w:r>
      <w:proofErr w:type="spellEnd"/>
      <w:r w:rsidRPr="00190E41">
        <w:rPr>
          <w:rFonts w:ascii="Tahoma" w:hAnsi="Tahoma" w:cs="Tahoma"/>
        </w:rPr>
        <w:t xml:space="preserve"> _______.</w:t>
      </w:r>
    </w:p>
    <w:p w14:paraId="41575B22" w14:textId="4293D9A5" w:rsidR="00054A38" w:rsidRDefault="00054A38" w:rsidP="00054A38">
      <w:pPr>
        <w:ind w:firstLine="708"/>
        <w:jc w:val="right"/>
        <w:rPr>
          <w:rFonts w:ascii="Tahoma" w:hAnsi="Tahoma" w:cs="Tahoma"/>
        </w:rPr>
      </w:pPr>
    </w:p>
    <w:p w14:paraId="3D117119" w14:textId="77777777" w:rsidR="00190E41" w:rsidRPr="00190E41" w:rsidRDefault="00190E41" w:rsidP="00054A38">
      <w:pPr>
        <w:ind w:firstLine="708"/>
        <w:jc w:val="right"/>
        <w:rPr>
          <w:rFonts w:ascii="Tahoma" w:hAnsi="Tahoma" w:cs="Tahoma"/>
        </w:rPr>
      </w:pPr>
    </w:p>
    <w:p w14:paraId="4F4FF414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___________________________ </w:t>
      </w:r>
    </w:p>
    <w:p w14:paraId="49537D1B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Nome: </w:t>
      </w:r>
    </w:p>
    <w:p w14:paraId="22F3467C" w14:textId="77777777" w:rsidR="00054A38" w:rsidRPr="00190E41" w:rsidRDefault="00054A38" w:rsidP="00054A38">
      <w:pPr>
        <w:ind w:firstLine="708"/>
        <w:jc w:val="center"/>
        <w:rPr>
          <w:rFonts w:ascii="Tahoma" w:hAnsi="Tahoma" w:cs="Tahoma"/>
        </w:rPr>
      </w:pPr>
      <w:r w:rsidRPr="00190E41">
        <w:rPr>
          <w:rFonts w:ascii="Tahoma" w:hAnsi="Tahoma" w:cs="Tahoma"/>
        </w:rPr>
        <w:t>Testemunhas:</w:t>
      </w:r>
    </w:p>
    <w:p w14:paraId="69E3B612" w14:textId="77777777" w:rsidR="00054A38" w:rsidRPr="00190E41" w:rsidRDefault="00054A38" w:rsidP="00054A38">
      <w:pPr>
        <w:ind w:firstLine="708"/>
        <w:jc w:val="center"/>
        <w:rPr>
          <w:rFonts w:ascii="Tahoma" w:hAnsi="Tahoma" w:cs="Tahoma"/>
        </w:rPr>
      </w:pPr>
    </w:p>
    <w:p w14:paraId="5FCCC520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>___________________________                          __________________________</w:t>
      </w:r>
    </w:p>
    <w:p w14:paraId="4DB34EBE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Nome:                                                                      Nome: </w:t>
      </w:r>
    </w:p>
    <w:p w14:paraId="72E09AFF" w14:textId="77777777" w:rsidR="00054A38" w:rsidRPr="00190E41" w:rsidRDefault="00054A38" w:rsidP="00054A38">
      <w:pPr>
        <w:ind w:firstLine="708"/>
        <w:jc w:val="both"/>
        <w:rPr>
          <w:rFonts w:ascii="Tahoma" w:hAnsi="Tahoma" w:cs="Tahoma"/>
        </w:rPr>
      </w:pPr>
      <w:r w:rsidRPr="00190E41">
        <w:rPr>
          <w:rFonts w:ascii="Tahoma" w:hAnsi="Tahoma" w:cs="Tahoma"/>
        </w:rPr>
        <w:t xml:space="preserve">RG:                                                                             RG: </w:t>
      </w:r>
    </w:p>
    <w:sectPr w:rsidR="00054A38" w:rsidRPr="00190E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567D" w14:textId="77777777" w:rsidR="00545094" w:rsidRDefault="00545094" w:rsidP="00F6699D">
      <w:pPr>
        <w:spacing w:after="0" w:line="240" w:lineRule="auto"/>
      </w:pPr>
      <w:r>
        <w:separator/>
      </w:r>
    </w:p>
  </w:endnote>
  <w:endnote w:type="continuationSeparator" w:id="0">
    <w:p w14:paraId="61B843C3" w14:textId="77777777" w:rsidR="00545094" w:rsidRDefault="00545094" w:rsidP="00F6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393A" w14:textId="77777777" w:rsidR="00545094" w:rsidRDefault="00545094" w:rsidP="00F6699D">
      <w:pPr>
        <w:spacing w:after="0" w:line="240" w:lineRule="auto"/>
      </w:pPr>
      <w:r>
        <w:separator/>
      </w:r>
    </w:p>
  </w:footnote>
  <w:footnote w:type="continuationSeparator" w:id="0">
    <w:p w14:paraId="023DFA6C" w14:textId="77777777" w:rsidR="00545094" w:rsidRDefault="00545094" w:rsidP="00F6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40BE" w14:textId="77777777" w:rsidR="00F6699D" w:rsidRDefault="00F669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1484259" wp14:editId="2C264C91">
          <wp:simplePos x="0" y="0"/>
          <wp:positionH relativeFrom="column">
            <wp:posOffset>-1036320</wp:posOffset>
          </wp:positionH>
          <wp:positionV relativeFrom="paragraph">
            <wp:posOffset>-405765</wp:posOffset>
          </wp:positionV>
          <wp:extent cx="7475855" cy="10579735"/>
          <wp:effectExtent l="0" t="0" r="0" b="0"/>
          <wp:wrapNone/>
          <wp:docPr id="2" name="Imagem 2" descr="C:\Users\joao.orizio\Desktop\timbrado_h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o.orizio\Desktop\timbrado_h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057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46EA"/>
    <w:multiLevelType w:val="hybridMultilevel"/>
    <w:tmpl w:val="15E44AE8"/>
    <w:lvl w:ilvl="0" w:tplc="BB624764">
      <w:start w:val="8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DF619F"/>
    <w:multiLevelType w:val="hybridMultilevel"/>
    <w:tmpl w:val="256E6BC8"/>
    <w:lvl w:ilvl="0" w:tplc="190091F0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 w:tplc="190091F0">
        <w:start w:val="1"/>
        <w:numFmt w:val="decimal"/>
        <w:lvlText w:val="%1."/>
        <w:lvlJc w:val="left"/>
        <w:pPr>
          <w:ind w:left="737" w:hanging="29"/>
        </w:pPr>
      </w:lvl>
    </w:lvlOverride>
    <w:lvlOverride w:ilvl="1">
      <w:lvl w:ilvl="1" w:tplc="04160019">
        <w:start w:val="1"/>
        <w:numFmt w:val="decimal"/>
        <w:lvlText w:val="%2."/>
        <w:lvlJc w:val="left"/>
        <w:pPr>
          <w:ind w:left="1788" w:hanging="360"/>
        </w:pPr>
      </w:lvl>
    </w:lvlOverride>
    <w:lvlOverride w:ilvl="2">
      <w:lvl w:ilvl="2" w:tplc="0416001B">
        <w:start w:val="1"/>
        <w:numFmt w:val="decimal"/>
        <w:lvlText w:val="%3."/>
        <w:lvlJc w:val="right"/>
        <w:pPr>
          <w:ind w:left="2508" w:hanging="180"/>
        </w:p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plc="04160019">
        <w:start w:val="1"/>
        <w:numFmt w:val="decimal"/>
        <w:lvlText w:val="%5."/>
        <w:lvlJc w:val="left"/>
        <w:pPr>
          <w:ind w:left="3948" w:hanging="360"/>
        </w:pPr>
      </w:lvl>
    </w:lvlOverride>
    <w:lvlOverride w:ilvl="5">
      <w:lvl w:ilvl="5" w:tplc="0416001B">
        <w:start w:val="1"/>
        <w:numFmt w:val="decimal"/>
        <w:lvlText w:val="%6."/>
        <w:lvlJc w:val="right"/>
        <w:pPr>
          <w:ind w:left="4668" w:hanging="180"/>
        </w:p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plc="04160019">
        <w:start w:val="1"/>
        <w:numFmt w:val="decimal"/>
        <w:lvlText w:val="%8."/>
        <w:lvlJc w:val="left"/>
        <w:pPr>
          <w:ind w:left="6108" w:hanging="360"/>
        </w:pPr>
      </w:lvl>
    </w:lvlOverride>
    <w:lvlOverride w:ilvl="8">
      <w:lvl w:ilvl="8" w:tplc="0416001B">
        <w:start w:val="1"/>
        <w:numFmt w:val="decimal"/>
        <w:lvlText w:val="%9."/>
        <w:lvlJc w:val="right"/>
        <w:pPr>
          <w:ind w:left="6828" w:hanging="180"/>
        </w:pPr>
      </w:lvl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D"/>
    <w:rsid w:val="00054A38"/>
    <w:rsid w:val="00190E41"/>
    <w:rsid w:val="004C5C87"/>
    <w:rsid w:val="004F24BE"/>
    <w:rsid w:val="00545094"/>
    <w:rsid w:val="005B3292"/>
    <w:rsid w:val="00645019"/>
    <w:rsid w:val="006577EF"/>
    <w:rsid w:val="008B4779"/>
    <w:rsid w:val="00A33113"/>
    <w:rsid w:val="00A81E4A"/>
    <w:rsid w:val="00B54FF7"/>
    <w:rsid w:val="00F6699D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2013C"/>
  <w15:docId w15:val="{96B54D36-82D8-436B-8CB5-F85CCF6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99D"/>
  </w:style>
  <w:style w:type="paragraph" w:styleId="Rodap">
    <w:name w:val="footer"/>
    <w:basedOn w:val="Normal"/>
    <w:link w:val="RodapChar"/>
    <w:uiPriority w:val="99"/>
    <w:unhideWhenUsed/>
    <w:rsid w:val="00F66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99D"/>
  </w:style>
  <w:style w:type="paragraph" w:styleId="Textodebalo">
    <w:name w:val="Balloon Text"/>
    <w:basedOn w:val="Normal"/>
    <w:link w:val="TextodebaloChar"/>
    <w:uiPriority w:val="99"/>
    <w:semiHidden/>
    <w:unhideWhenUsed/>
    <w:rsid w:val="00F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9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054A38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054A3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54A38"/>
    <w:pPr>
      <w:suppressAutoHyphens/>
      <w:ind w:left="720"/>
      <w:contextualSpacing/>
    </w:pPr>
    <w:rPr>
      <w:rFonts w:ascii="Arial" w:eastAsia="Calibri" w:hAnsi="Arial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Victor Orizio</dc:creator>
  <cp:lastModifiedBy>Danielly Oliveira Pitombeira</cp:lastModifiedBy>
  <cp:revision>4</cp:revision>
  <cp:lastPrinted>2021-09-20T12:39:00Z</cp:lastPrinted>
  <dcterms:created xsi:type="dcterms:W3CDTF">2021-09-27T19:58:00Z</dcterms:created>
  <dcterms:modified xsi:type="dcterms:W3CDTF">2021-10-06T10:42:00Z</dcterms:modified>
</cp:coreProperties>
</file>